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dbvya95ibw8x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Indelibly designed subscribers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John May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